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10" w:rsidRPr="00EE532B" w:rsidRDefault="00D10110" w:rsidP="00F1690D">
      <w:pPr>
        <w:pStyle w:val="PlainText"/>
        <w:spacing w:line="360" w:lineRule="auto"/>
        <w:jc w:val="both"/>
        <w:rPr>
          <w:rFonts w:asciiTheme="minorHAnsi" w:hAnsiTheme="minorHAnsi"/>
          <w:color w:val="000000" w:themeColor="text1"/>
          <w:sz w:val="24"/>
          <w:szCs w:val="24"/>
        </w:rPr>
      </w:pPr>
      <w:r w:rsidRPr="00EE532B">
        <w:rPr>
          <w:rFonts w:asciiTheme="minorHAnsi" w:hAnsiTheme="minorHAnsi"/>
          <w:color w:val="000000" w:themeColor="text1"/>
          <w:sz w:val="24"/>
          <w:szCs w:val="24"/>
        </w:rPr>
        <w:t xml:space="preserve">Good morning </w:t>
      </w:r>
      <w:r w:rsidR="00312585" w:rsidRPr="00EE532B">
        <w:rPr>
          <w:rFonts w:asciiTheme="minorHAnsi" w:hAnsiTheme="minorHAnsi"/>
          <w:color w:val="000000" w:themeColor="text1"/>
          <w:sz w:val="24"/>
          <w:szCs w:val="24"/>
        </w:rPr>
        <w:t xml:space="preserve">everyone my name is Javier and </w:t>
      </w:r>
      <w:r w:rsidR="00ED3824" w:rsidRPr="00EE532B">
        <w:rPr>
          <w:rFonts w:asciiTheme="minorHAnsi" w:hAnsiTheme="minorHAnsi"/>
          <w:color w:val="000000" w:themeColor="text1"/>
          <w:sz w:val="24"/>
          <w:szCs w:val="24"/>
        </w:rPr>
        <w:t>o</w:t>
      </w:r>
      <w:r w:rsidRPr="00EE532B">
        <w:rPr>
          <w:rFonts w:asciiTheme="minorHAnsi" w:hAnsiTheme="minorHAnsi"/>
          <w:color w:val="000000" w:themeColor="text1"/>
          <w:sz w:val="24"/>
          <w:szCs w:val="24"/>
        </w:rPr>
        <w:t xml:space="preserve">n behalf of the Miami-Dade County Department of Cultural Affairs and Miami-Dade Public Schools Cultural Passport Program, </w:t>
      </w:r>
      <w:r w:rsidR="00ED3824" w:rsidRPr="00EE532B">
        <w:rPr>
          <w:rFonts w:asciiTheme="minorHAnsi" w:hAnsiTheme="minorHAnsi"/>
          <w:color w:val="000000" w:themeColor="text1"/>
          <w:sz w:val="24"/>
          <w:szCs w:val="24"/>
        </w:rPr>
        <w:t>Miami City Ballet and us here at Miami-Dade County Auditorium I would like extend a warm welcome to all of you attending this very special Sensory Friendly performance</w:t>
      </w:r>
      <w:r w:rsidRPr="00EE532B">
        <w:rPr>
          <w:rFonts w:asciiTheme="minorHAnsi" w:hAnsiTheme="minorHAnsi"/>
          <w:color w:val="000000" w:themeColor="text1"/>
          <w:sz w:val="24"/>
          <w:szCs w:val="24"/>
        </w:rPr>
        <w:t>.</w:t>
      </w:r>
    </w:p>
    <w:p w:rsidR="004A16B7" w:rsidRPr="004A16B7" w:rsidRDefault="004A16B7" w:rsidP="00F1690D">
      <w:pPr>
        <w:pStyle w:val="PlainText"/>
        <w:spacing w:line="360" w:lineRule="auto"/>
        <w:jc w:val="both"/>
        <w:rPr>
          <w:rFonts w:asciiTheme="minorHAnsi" w:hAnsiTheme="minorHAnsi"/>
          <w:color w:val="000000" w:themeColor="text1"/>
          <w:sz w:val="16"/>
          <w:szCs w:val="16"/>
        </w:rPr>
      </w:pPr>
    </w:p>
    <w:p w:rsidR="00431EF0" w:rsidRPr="00EE532B" w:rsidRDefault="00431EF0" w:rsidP="00F1690D">
      <w:pPr>
        <w:pStyle w:val="PlainText"/>
        <w:spacing w:line="360" w:lineRule="auto"/>
        <w:jc w:val="both"/>
        <w:rPr>
          <w:rFonts w:asciiTheme="minorHAnsi" w:hAnsiTheme="minorHAnsi"/>
          <w:color w:val="000000" w:themeColor="text1"/>
          <w:sz w:val="24"/>
          <w:szCs w:val="24"/>
        </w:rPr>
      </w:pPr>
      <w:r w:rsidRPr="00EE532B">
        <w:rPr>
          <w:rFonts w:asciiTheme="minorHAnsi" w:hAnsiTheme="minorHAnsi"/>
          <w:color w:val="000000" w:themeColor="text1"/>
          <w:sz w:val="24"/>
          <w:szCs w:val="24"/>
        </w:rPr>
        <w:t xml:space="preserve">Now </w:t>
      </w:r>
      <w:r w:rsidR="00D66530" w:rsidRPr="00EE532B">
        <w:rPr>
          <w:rFonts w:asciiTheme="minorHAnsi" w:hAnsiTheme="minorHAnsi"/>
          <w:color w:val="000000" w:themeColor="text1"/>
          <w:sz w:val="24"/>
          <w:szCs w:val="24"/>
        </w:rPr>
        <w:t xml:space="preserve">before we get started, </w:t>
      </w:r>
      <w:r w:rsidRPr="00EE532B">
        <w:rPr>
          <w:rFonts w:asciiTheme="minorHAnsi" w:hAnsiTheme="minorHAnsi"/>
          <w:color w:val="000000" w:themeColor="text1"/>
          <w:sz w:val="24"/>
          <w:szCs w:val="24"/>
        </w:rPr>
        <w:t>I want to share with you some information that might be helpful:</w:t>
      </w:r>
    </w:p>
    <w:p w:rsidR="00431EF0" w:rsidRPr="00EE532B" w:rsidRDefault="00D66530" w:rsidP="00F1690D">
      <w:pPr>
        <w:pStyle w:val="PlainText"/>
        <w:spacing w:line="360" w:lineRule="auto"/>
        <w:jc w:val="both"/>
        <w:rPr>
          <w:rFonts w:asciiTheme="minorHAnsi" w:hAnsiTheme="minorHAnsi" w:cs="Tahoma"/>
          <w:color w:val="000000" w:themeColor="text1"/>
          <w:sz w:val="24"/>
          <w:szCs w:val="24"/>
        </w:rPr>
      </w:pPr>
      <w:r w:rsidRPr="00EE532B">
        <w:rPr>
          <w:rFonts w:asciiTheme="minorHAnsi" w:hAnsiTheme="minorHAnsi" w:cs="Tahoma"/>
          <w:color w:val="000000" w:themeColor="text1"/>
          <w:sz w:val="24"/>
          <w:szCs w:val="24"/>
        </w:rPr>
        <w:t>During this performance w</w:t>
      </w:r>
      <w:r w:rsidR="00431EF0" w:rsidRPr="00EE532B">
        <w:rPr>
          <w:rFonts w:asciiTheme="minorHAnsi" w:hAnsiTheme="minorHAnsi" w:cs="Tahoma"/>
          <w:color w:val="000000" w:themeColor="text1"/>
          <w:sz w:val="24"/>
          <w:szCs w:val="24"/>
        </w:rPr>
        <w:t>e want you to be comfortable so we have made the music just a little bit softer, and we have kept the lights on just enough so you will be able to see both the stage and your friends sitting around you.</w:t>
      </w:r>
    </w:p>
    <w:p w:rsidR="00431EF0" w:rsidRPr="004A16B7" w:rsidRDefault="00431EF0" w:rsidP="00F1690D">
      <w:pPr>
        <w:pStyle w:val="PlainText"/>
        <w:spacing w:line="360" w:lineRule="auto"/>
        <w:jc w:val="both"/>
        <w:rPr>
          <w:rFonts w:asciiTheme="minorHAnsi" w:hAnsiTheme="minorHAnsi"/>
          <w:color w:val="000000" w:themeColor="text1"/>
          <w:sz w:val="16"/>
          <w:szCs w:val="16"/>
        </w:rPr>
      </w:pPr>
    </w:p>
    <w:p w:rsidR="00431EF0" w:rsidRPr="00EE532B" w:rsidRDefault="00431EF0" w:rsidP="00F1690D">
      <w:pPr>
        <w:spacing w:line="360" w:lineRule="auto"/>
        <w:jc w:val="both"/>
        <w:rPr>
          <w:rFonts w:cs="Tahoma"/>
          <w:color w:val="000000" w:themeColor="text1"/>
          <w:sz w:val="24"/>
          <w:szCs w:val="24"/>
        </w:rPr>
      </w:pPr>
      <w:r w:rsidRPr="00EE532B">
        <w:rPr>
          <w:rFonts w:cs="Tahoma"/>
          <w:color w:val="000000" w:themeColor="text1"/>
          <w:sz w:val="24"/>
          <w:szCs w:val="24"/>
        </w:rPr>
        <w:t xml:space="preserve">If you need to get up and move around or feel that you would like to find a quiet place, </w:t>
      </w:r>
      <w:r w:rsidR="00834FD4" w:rsidRPr="00EE532B">
        <w:rPr>
          <w:rFonts w:cs="Tahoma"/>
          <w:color w:val="000000" w:themeColor="text1"/>
          <w:sz w:val="24"/>
          <w:szCs w:val="24"/>
        </w:rPr>
        <w:t xml:space="preserve">we have provided spaces for both. But </w:t>
      </w:r>
      <w:r w:rsidRPr="00EE532B">
        <w:rPr>
          <w:rFonts w:cs="Tahoma"/>
          <w:color w:val="000000" w:themeColor="text1"/>
          <w:sz w:val="24"/>
          <w:szCs w:val="24"/>
        </w:rPr>
        <w:t xml:space="preserve">please tell your teacher </w:t>
      </w:r>
      <w:r w:rsidR="00834FD4" w:rsidRPr="00EE532B">
        <w:rPr>
          <w:rFonts w:cs="Tahoma"/>
          <w:color w:val="000000" w:themeColor="text1"/>
          <w:sz w:val="24"/>
          <w:szCs w:val="24"/>
        </w:rPr>
        <w:t xml:space="preserve">first, </w:t>
      </w:r>
      <w:r w:rsidRPr="00EE532B">
        <w:rPr>
          <w:rFonts w:cs="Tahoma"/>
          <w:color w:val="000000" w:themeColor="text1"/>
          <w:sz w:val="24"/>
          <w:szCs w:val="24"/>
        </w:rPr>
        <w:t>so we can be sure you are with an adult who will keep you safe.</w:t>
      </w:r>
    </w:p>
    <w:p w:rsidR="00431EF0" w:rsidRPr="004A16B7" w:rsidRDefault="00431EF0" w:rsidP="00F1690D">
      <w:pPr>
        <w:spacing w:line="360" w:lineRule="auto"/>
        <w:jc w:val="both"/>
        <w:rPr>
          <w:rFonts w:cs="Tahoma"/>
          <w:color w:val="000000" w:themeColor="text1"/>
          <w:sz w:val="16"/>
          <w:szCs w:val="16"/>
        </w:rPr>
      </w:pPr>
    </w:p>
    <w:p w:rsidR="00431EF0" w:rsidRPr="00EE532B" w:rsidRDefault="00431EF0" w:rsidP="00F1690D">
      <w:pPr>
        <w:spacing w:line="360" w:lineRule="auto"/>
        <w:jc w:val="both"/>
        <w:rPr>
          <w:rFonts w:cs="Tahoma"/>
          <w:color w:val="000000" w:themeColor="text1"/>
          <w:sz w:val="24"/>
          <w:szCs w:val="24"/>
        </w:rPr>
      </w:pPr>
      <w:r w:rsidRPr="00EE532B">
        <w:rPr>
          <w:rFonts w:cs="Tahoma"/>
          <w:color w:val="000000" w:themeColor="text1"/>
          <w:sz w:val="24"/>
          <w:szCs w:val="24"/>
        </w:rPr>
        <w:t xml:space="preserve">If you wish to move around you can do so in the back of the theatre also if you need a quiet room or </w:t>
      </w:r>
      <w:r w:rsidR="00245B8B" w:rsidRPr="00EE532B">
        <w:rPr>
          <w:rFonts w:cs="Tahoma"/>
          <w:color w:val="000000" w:themeColor="text1"/>
          <w:sz w:val="24"/>
          <w:szCs w:val="24"/>
        </w:rPr>
        <w:t>area</w:t>
      </w:r>
      <w:r w:rsidRPr="00EE532B">
        <w:rPr>
          <w:rFonts w:cs="Tahoma"/>
          <w:color w:val="000000" w:themeColor="text1"/>
          <w:sz w:val="24"/>
          <w:szCs w:val="24"/>
        </w:rPr>
        <w:t xml:space="preserve"> we have provided both. There is quiet area in the lobby and a quiet room</w:t>
      </w:r>
      <w:r w:rsidR="00245B8B" w:rsidRPr="00EE532B">
        <w:rPr>
          <w:rFonts w:cs="Tahoma"/>
          <w:color w:val="000000" w:themeColor="text1"/>
          <w:sz w:val="24"/>
          <w:szCs w:val="24"/>
        </w:rPr>
        <w:t xml:space="preserve"> right over here</w:t>
      </w:r>
      <w:r w:rsidRPr="00EE532B">
        <w:rPr>
          <w:rFonts w:cs="Tahoma"/>
          <w:color w:val="000000" w:themeColor="text1"/>
          <w:sz w:val="24"/>
          <w:szCs w:val="24"/>
        </w:rPr>
        <w:t>… There are also restrooms located in the lobby. Teachers and parents if you need help finding your way around just ask one of our ushers to assist you.</w:t>
      </w:r>
    </w:p>
    <w:p w:rsidR="00431EF0" w:rsidRPr="004A16B7" w:rsidRDefault="00431EF0" w:rsidP="00F1690D">
      <w:pPr>
        <w:spacing w:line="360" w:lineRule="auto"/>
        <w:jc w:val="both"/>
        <w:rPr>
          <w:rFonts w:cs="Tahoma"/>
          <w:color w:val="000000" w:themeColor="text1"/>
          <w:sz w:val="16"/>
          <w:szCs w:val="16"/>
        </w:rPr>
      </w:pPr>
    </w:p>
    <w:p w:rsidR="00431EF0" w:rsidRDefault="00431EF0" w:rsidP="00F1690D">
      <w:pPr>
        <w:spacing w:line="360" w:lineRule="auto"/>
        <w:jc w:val="both"/>
        <w:rPr>
          <w:rFonts w:cs="Tahoma"/>
          <w:color w:val="000000" w:themeColor="text1"/>
          <w:sz w:val="24"/>
          <w:szCs w:val="24"/>
        </w:rPr>
      </w:pPr>
      <w:r w:rsidRPr="00EE532B">
        <w:rPr>
          <w:rFonts w:cs="Tahoma"/>
          <w:color w:val="000000" w:themeColor="text1"/>
          <w:sz w:val="24"/>
          <w:szCs w:val="24"/>
        </w:rPr>
        <w:t>We also have noise cancelling ear muffs, if you need one you can pick one up in our lobby</w:t>
      </w:r>
      <w:r w:rsidR="00DB7948">
        <w:rPr>
          <w:rFonts w:cs="Tahoma"/>
          <w:color w:val="000000" w:themeColor="text1"/>
          <w:sz w:val="24"/>
          <w:szCs w:val="24"/>
        </w:rPr>
        <w:t xml:space="preserve"> or again ask one of our ushers for help.</w:t>
      </w:r>
    </w:p>
    <w:p w:rsidR="004A16B7" w:rsidRPr="004A16B7" w:rsidRDefault="004A16B7" w:rsidP="00F1690D">
      <w:pPr>
        <w:spacing w:line="360" w:lineRule="auto"/>
        <w:jc w:val="both"/>
        <w:rPr>
          <w:rFonts w:cs="Tahoma"/>
          <w:color w:val="000000" w:themeColor="text1"/>
          <w:sz w:val="16"/>
          <w:szCs w:val="16"/>
        </w:rPr>
      </w:pPr>
    </w:p>
    <w:p w:rsidR="004A16B7" w:rsidRPr="00EE532B" w:rsidRDefault="004A16B7" w:rsidP="00F1690D">
      <w:pPr>
        <w:spacing w:line="360" w:lineRule="auto"/>
        <w:jc w:val="both"/>
        <w:rPr>
          <w:rFonts w:cs="Tahoma"/>
          <w:color w:val="000000" w:themeColor="text1"/>
          <w:sz w:val="24"/>
          <w:szCs w:val="24"/>
        </w:rPr>
      </w:pPr>
      <w:r>
        <w:rPr>
          <w:rFonts w:cs="Tahoma"/>
          <w:color w:val="000000" w:themeColor="text1"/>
          <w:sz w:val="24"/>
          <w:szCs w:val="24"/>
        </w:rPr>
        <w:t>Please remember not to use your cellphones during the show or take pictures or video. It is very distracting to the artists and to the other guests around you.</w:t>
      </w:r>
    </w:p>
    <w:p w:rsidR="00D04C73" w:rsidRPr="004A16B7" w:rsidRDefault="00D04C73" w:rsidP="00F1690D">
      <w:pPr>
        <w:spacing w:line="360" w:lineRule="auto"/>
        <w:jc w:val="both"/>
        <w:rPr>
          <w:rFonts w:cs="Tahoma"/>
          <w:color w:val="000000" w:themeColor="text1"/>
          <w:sz w:val="16"/>
          <w:szCs w:val="16"/>
        </w:rPr>
      </w:pPr>
    </w:p>
    <w:p w:rsidR="00D04C73" w:rsidRPr="00EE532B" w:rsidRDefault="00D04C73" w:rsidP="00F1690D">
      <w:pPr>
        <w:spacing w:line="360" w:lineRule="auto"/>
        <w:jc w:val="both"/>
        <w:rPr>
          <w:rFonts w:cs="Tahoma"/>
          <w:color w:val="000000" w:themeColor="text1"/>
          <w:sz w:val="24"/>
          <w:szCs w:val="24"/>
        </w:rPr>
      </w:pPr>
      <w:r w:rsidRPr="00EE532B">
        <w:rPr>
          <w:rFonts w:cs="Tahoma"/>
          <w:color w:val="000000" w:themeColor="text1"/>
          <w:sz w:val="24"/>
          <w:szCs w:val="24"/>
        </w:rPr>
        <w:t>At the end of the performance you can exit the building thru these doors they will lead you right to the parking lot and to the buses you arrived in today…</w:t>
      </w:r>
      <w:bookmarkStart w:id="0" w:name="_GoBack"/>
      <w:bookmarkEnd w:id="0"/>
    </w:p>
    <w:p w:rsidR="00D04C73" w:rsidRPr="004A16B7" w:rsidRDefault="00D04C73" w:rsidP="00F1690D">
      <w:pPr>
        <w:spacing w:line="360" w:lineRule="auto"/>
        <w:jc w:val="both"/>
        <w:rPr>
          <w:rFonts w:cs="Tahoma"/>
          <w:color w:val="000000" w:themeColor="text1"/>
          <w:sz w:val="16"/>
          <w:szCs w:val="16"/>
        </w:rPr>
      </w:pPr>
    </w:p>
    <w:p w:rsidR="00EE532B" w:rsidRPr="00EE532B" w:rsidRDefault="00EE532B" w:rsidP="00F1690D">
      <w:pPr>
        <w:spacing w:line="360" w:lineRule="auto"/>
        <w:jc w:val="both"/>
        <w:rPr>
          <w:rFonts w:ascii="Segoe UI" w:eastAsia="Times New Roman" w:hAnsi="Segoe UI" w:cs="Segoe UI"/>
          <w:color w:val="000000" w:themeColor="text1"/>
          <w:sz w:val="24"/>
          <w:szCs w:val="24"/>
        </w:rPr>
      </w:pPr>
      <w:r w:rsidRPr="00EE532B">
        <w:rPr>
          <w:rFonts w:ascii="Calibri" w:eastAsia="Times New Roman" w:hAnsi="Calibri" w:cs="Segoe UI"/>
          <w:iCs/>
          <w:color w:val="000000" w:themeColor="text1"/>
          <w:sz w:val="24"/>
          <w:szCs w:val="24"/>
        </w:rPr>
        <w:t xml:space="preserve">Our performance today is called </w:t>
      </w:r>
      <w:r w:rsidRPr="00EE532B">
        <w:rPr>
          <w:rFonts w:ascii="Calibri" w:eastAsia="Times New Roman" w:hAnsi="Calibri" w:cs="Segoe UI"/>
          <w:b/>
          <w:bCs/>
          <w:iCs/>
          <w:color w:val="000000" w:themeColor="text1"/>
          <w:sz w:val="24"/>
          <w:szCs w:val="24"/>
        </w:rPr>
        <w:t>Carnival of the Animals –The Swansong</w:t>
      </w:r>
      <w:r w:rsidRPr="00EE532B">
        <w:rPr>
          <w:rFonts w:ascii="Calibri" w:eastAsia="Times New Roman" w:hAnsi="Calibri" w:cs="Segoe UI"/>
          <w:iCs/>
          <w:color w:val="000000" w:themeColor="text1"/>
          <w:sz w:val="24"/>
          <w:szCs w:val="24"/>
        </w:rPr>
        <w:t xml:space="preserve"> and it is part of the </w:t>
      </w:r>
      <w:r w:rsidRPr="00EE532B">
        <w:rPr>
          <w:rFonts w:ascii="Calibri" w:eastAsia="Times New Roman" w:hAnsi="Calibri" w:cs="Segoe UI"/>
          <w:b/>
          <w:bCs/>
          <w:iCs/>
          <w:color w:val="000000" w:themeColor="text1"/>
          <w:sz w:val="24"/>
          <w:szCs w:val="24"/>
        </w:rPr>
        <w:t>Balled for Young People Series</w:t>
      </w:r>
      <w:r w:rsidRPr="00EE532B">
        <w:rPr>
          <w:rFonts w:ascii="Calibri" w:eastAsia="Times New Roman" w:hAnsi="Calibri" w:cs="Segoe UI"/>
          <w:iCs/>
          <w:color w:val="000000" w:themeColor="text1"/>
          <w:sz w:val="24"/>
          <w:szCs w:val="24"/>
        </w:rPr>
        <w:t>. It is performed by Miami City Ballet School’s pre-professional students,</w:t>
      </w:r>
      <w:r>
        <w:rPr>
          <w:rFonts w:ascii="Calibri" w:eastAsia="Times New Roman" w:hAnsi="Calibri" w:cs="Segoe UI"/>
          <w:iCs/>
          <w:color w:val="000000" w:themeColor="text1"/>
          <w:sz w:val="24"/>
          <w:szCs w:val="24"/>
        </w:rPr>
        <w:t xml:space="preserve"> </w:t>
      </w:r>
      <w:r w:rsidRPr="00EE532B">
        <w:rPr>
          <w:rFonts w:ascii="Calibri" w:eastAsia="Times New Roman" w:hAnsi="Calibri" w:cs="Segoe UI"/>
          <w:iCs/>
          <w:color w:val="000000" w:themeColor="text1"/>
          <w:sz w:val="24"/>
          <w:szCs w:val="24"/>
        </w:rPr>
        <w:t xml:space="preserve">and will be about 1 hour and 15 minutes </w:t>
      </w:r>
      <w:r>
        <w:rPr>
          <w:rFonts w:ascii="Calibri" w:eastAsia="Times New Roman" w:hAnsi="Calibri" w:cs="Segoe UI"/>
          <w:iCs/>
          <w:color w:val="000000" w:themeColor="text1"/>
          <w:sz w:val="24"/>
          <w:szCs w:val="24"/>
        </w:rPr>
        <w:t>with no intermission</w:t>
      </w:r>
      <w:r w:rsidRPr="00EE532B">
        <w:rPr>
          <w:rFonts w:ascii="Calibri" w:eastAsia="Times New Roman" w:hAnsi="Calibri" w:cs="Segoe UI"/>
          <w:iCs/>
          <w:color w:val="000000" w:themeColor="text1"/>
          <w:sz w:val="24"/>
          <w:szCs w:val="24"/>
        </w:rPr>
        <w:t>.</w:t>
      </w:r>
    </w:p>
    <w:p w:rsidR="00F1690D" w:rsidRPr="004A16B7" w:rsidRDefault="00F1690D" w:rsidP="00F1690D">
      <w:pPr>
        <w:spacing w:line="360" w:lineRule="auto"/>
        <w:jc w:val="both"/>
        <w:rPr>
          <w:rFonts w:ascii="Calibri" w:eastAsia="Times New Roman" w:hAnsi="Calibri" w:cs="Segoe UI"/>
          <w:iCs/>
          <w:color w:val="000000" w:themeColor="text1"/>
          <w:sz w:val="16"/>
          <w:szCs w:val="16"/>
        </w:rPr>
      </w:pPr>
    </w:p>
    <w:p w:rsidR="00EE532B" w:rsidRPr="00EE532B" w:rsidRDefault="00EE532B" w:rsidP="00F1690D">
      <w:pPr>
        <w:spacing w:line="360" w:lineRule="auto"/>
        <w:jc w:val="both"/>
        <w:rPr>
          <w:rFonts w:ascii="Segoe UI" w:eastAsia="Times New Roman" w:hAnsi="Segoe UI" w:cs="Segoe UI"/>
          <w:color w:val="000000" w:themeColor="text1"/>
          <w:sz w:val="24"/>
          <w:szCs w:val="24"/>
        </w:rPr>
      </w:pPr>
      <w:r w:rsidRPr="00EE532B">
        <w:rPr>
          <w:rFonts w:ascii="Calibri" w:eastAsia="Times New Roman" w:hAnsi="Calibri" w:cs="Segoe UI"/>
          <w:iCs/>
          <w:color w:val="000000" w:themeColor="text1"/>
          <w:sz w:val="24"/>
          <w:szCs w:val="24"/>
        </w:rPr>
        <w:lastRenderedPageBreak/>
        <w:t>Now it is with great pleasure that I would like to introduce to you to Miami City Ballet School Director, Darleen Callaghan who will talk to you about the history of Ballet and introduce to you to some of the dancers. Let’s give a big round of applause for Ms. Callaghan.</w:t>
      </w:r>
    </w:p>
    <w:p w:rsidR="00D04C73" w:rsidRPr="00431EF0" w:rsidRDefault="00D04C73" w:rsidP="00EE532B">
      <w:pPr>
        <w:spacing w:line="360" w:lineRule="auto"/>
        <w:jc w:val="both"/>
        <w:rPr>
          <w:rFonts w:cs="Tahoma"/>
          <w:sz w:val="24"/>
          <w:szCs w:val="24"/>
        </w:rPr>
      </w:pPr>
    </w:p>
    <w:sectPr w:rsidR="00D04C73" w:rsidRPr="00431EF0" w:rsidSect="004A16B7">
      <w:pgSz w:w="12240" w:h="15840"/>
      <w:pgMar w:top="475"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10"/>
    <w:rsid w:val="00245B8B"/>
    <w:rsid w:val="00312585"/>
    <w:rsid w:val="00431EF0"/>
    <w:rsid w:val="004A16B7"/>
    <w:rsid w:val="006660A1"/>
    <w:rsid w:val="00834FD4"/>
    <w:rsid w:val="00D04C73"/>
    <w:rsid w:val="00D10110"/>
    <w:rsid w:val="00D66530"/>
    <w:rsid w:val="00DB7948"/>
    <w:rsid w:val="00ED3824"/>
    <w:rsid w:val="00EE532B"/>
    <w:rsid w:val="00F1690D"/>
    <w:rsid w:val="00F8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0110"/>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D1011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0110"/>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D101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605">
      <w:bodyDiv w:val="1"/>
      <w:marLeft w:val="0"/>
      <w:marRight w:val="0"/>
      <w:marTop w:val="0"/>
      <w:marBottom w:val="0"/>
      <w:divBdr>
        <w:top w:val="none" w:sz="0" w:space="0" w:color="auto"/>
        <w:left w:val="none" w:sz="0" w:space="0" w:color="auto"/>
        <w:bottom w:val="none" w:sz="0" w:space="0" w:color="auto"/>
        <w:right w:val="none" w:sz="0" w:space="0" w:color="auto"/>
      </w:divBdr>
      <w:divsChild>
        <w:div w:id="383723073">
          <w:marLeft w:val="0"/>
          <w:marRight w:val="0"/>
          <w:marTop w:val="0"/>
          <w:marBottom w:val="0"/>
          <w:divBdr>
            <w:top w:val="none" w:sz="0" w:space="0" w:color="auto"/>
            <w:left w:val="none" w:sz="0" w:space="0" w:color="auto"/>
            <w:bottom w:val="none" w:sz="0" w:space="0" w:color="auto"/>
            <w:right w:val="none" w:sz="0" w:space="0" w:color="auto"/>
          </w:divBdr>
          <w:divsChild>
            <w:div w:id="1456098703">
              <w:marLeft w:val="0"/>
              <w:marRight w:val="0"/>
              <w:marTop w:val="0"/>
              <w:marBottom w:val="0"/>
              <w:divBdr>
                <w:top w:val="none" w:sz="0" w:space="0" w:color="auto"/>
                <w:left w:val="none" w:sz="0" w:space="0" w:color="auto"/>
                <w:bottom w:val="none" w:sz="0" w:space="0" w:color="auto"/>
                <w:right w:val="none" w:sz="0" w:space="0" w:color="auto"/>
              </w:divBdr>
              <w:divsChild>
                <w:div w:id="1154418504">
                  <w:marLeft w:val="0"/>
                  <w:marRight w:val="0"/>
                  <w:marTop w:val="0"/>
                  <w:marBottom w:val="0"/>
                  <w:divBdr>
                    <w:top w:val="none" w:sz="0" w:space="0" w:color="auto"/>
                    <w:left w:val="none" w:sz="0" w:space="0" w:color="auto"/>
                    <w:bottom w:val="none" w:sz="0" w:space="0" w:color="auto"/>
                    <w:right w:val="none" w:sz="0" w:space="0" w:color="auto"/>
                  </w:divBdr>
                  <w:divsChild>
                    <w:div w:id="1817919544">
                      <w:marLeft w:val="0"/>
                      <w:marRight w:val="0"/>
                      <w:marTop w:val="0"/>
                      <w:marBottom w:val="0"/>
                      <w:divBdr>
                        <w:top w:val="none" w:sz="0" w:space="0" w:color="auto"/>
                        <w:left w:val="none" w:sz="0" w:space="0" w:color="auto"/>
                        <w:bottom w:val="none" w:sz="0" w:space="0" w:color="auto"/>
                        <w:right w:val="none" w:sz="0" w:space="0" w:color="auto"/>
                      </w:divBdr>
                      <w:divsChild>
                        <w:div w:id="1937907370">
                          <w:marLeft w:val="0"/>
                          <w:marRight w:val="0"/>
                          <w:marTop w:val="0"/>
                          <w:marBottom w:val="0"/>
                          <w:divBdr>
                            <w:top w:val="none" w:sz="0" w:space="0" w:color="auto"/>
                            <w:left w:val="none" w:sz="0" w:space="0" w:color="auto"/>
                            <w:bottom w:val="none" w:sz="0" w:space="0" w:color="auto"/>
                            <w:right w:val="none" w:sz="0" w:space="0" w:color="auto"/>
                          </w:divBdr>
                          <w:divsChild>
                            <w:div w:id="1618024639">
                              <w:marLeft w:val="0"/>
                              <w:marRight w:val="0"/>
                              <w:marTop w:val="0"/>
                              <w:marBottom w:val="0"/>
                              <w:divBdr>
                                <w:top w:val="none" w:sz="0" w:space="0" w:color="auto"/>
                                <w:left w:val="none" w:sz="0" w:space="0" w:color="auto"/>
                                <w:bottom w:val="none" w:sz="0" w:space="0" w:color="auto"/>
                                <w:right w:val="none" w:sz="0" w:space="0" w:color="auto"/>
                              </w:divBdr>
                              <w:divsChild>
                                <w:div w:id="1150639597">
                                  <w:marLeft w:val="0"/>
                                  <w:marRight w:val="0"/>
                                  <w:marTop w:val="0"/>
                                  <w:marBottom w:val="0"/>
                                  <w:divBdr>
                                    <w:top w:val="none" w:sz="0" w:space="0" w:color="auto"/>
                                    <w:left w:val="none" w:sz="0" w:space="0" w:color="auto"/>
                                    <w:bottom w:val="none" w:sz="0" w:space="0" w:color="auto"/>
                                    <w:right w:val="none" w:sz="0" w:space="0" w:color="auto"/>
                                  </w:divBdr>
                                  <w:divsChild>
                                    <w:div w:id="1122653548">
                                      <w:marLeft w:val="0"/>
                                      <w:marRight w:val="0"/>
                                      <w:marTop w:val="0"/>
                                      <w:marBottom w:val="0"/>
                                      <w:divBdr>
                                        <w:top w:val="none" w:sz="0" w:space="0" w:color="auto"/>
                                        <w:left w:val="none" w:sz="0" w:space="0" w:color="auto"/>
                                        <w:bottom w:val="none" w:sz="0" w:space="0" w:color="auto"/>
                                        <w:right w:val="none" w:sz="0" w:space="0" w:color="auto"/>
                                      </w:divBdr>
                                      <w:divsChild>
                                        <w:div w:id="534344994">
                                          <w:marLeft w:val="0"/>
                                          <w:marRight w:val="0"/>
                                          <w:marTop w:val="0"/>
                                          <w:marBottom w:val="0"/>
                                          <w:divBdr>
                                            <w:top w:val="none" w:sz="0" w:space="0" w:color="auto"/>
                                            <w:left w:val="none" w:sz="0" w:space="0" w:color="auto"/>
                                            <w:bottom w:val="none" w:sz="0" w:space="0" w:color="auto"/>
                                            <w:right w:val="none" w:sz="0" w:space="0" w:color="auto"/>
                                          </w:divBdr>
                                          <w:divsChild>
                                            <w:div w:id="915937523">
                                              <w:marLeft w:val="0"/>
                                              <w:marRight w:val="0"/>
                                              <w:marTop w:val="0"/>
                                              <w:marBottom w:val="0"/>
                                              <w:divBdr>
                                                <w:top w:val="none" w:sz="0" w:space="0" w:color="auto"/>
                                                <w:left w:val="none" w:sz="0" w:space="0" w:color="auto"/>
                                                <w:bottom w:val="none" w:sz="0" w:space="0" w:color="auto"/>
                                                <w:right w:val="none" w:sz="0" w:space="0" w:color="auto"/>
                                              </w:divBdr>
                                              <w:divsChild>
                                                <w:div w:id="566763056">
                                                  <w:marLeft w:val="0"/>
                                                  <w:marRight w:val="0"/>
                                                  <w:marTop w:val="0"/>
                                                  <w:marBottom w:val="0"/>
                                                  <w:divBdr>
                                                    <w:top w:val="none" w:sz="0" w:space="0" w:color="auto"/>
                                                    <w:left w:val="none" w:sz="0" w:space="0" w:color="auto"/>
                                                    <w:bottom w:val="none" w:sz="0" w:space="0" w:color="auto"/>
                                                    <w:right w:val="none" w:sz="0" w:space="0" w:color="auto"/>
                                                  </w:divBdr>
                                                  <w:divsChild>
                                                    <w:div w:id="817844841">
                                                      <w:marLeft w:val="0"/>
                                                      <w:marRight w:val="0"/>
                                                      <w:marTop w:val="0"/>
                                                      <w:marBottom w:val="0"/>
                                                      <w:divBdr>
                                                        <w:top w:val="none" w:sz="0" w:space="0" w:color="auto"/>
                                                        <w:left w:val="none" w:sz="0" w:space="0" w:color="auto"/>
                                                        <w:bottom w:val="none" w:sz="0" w:space="0" w:color="auto"/>
                                                        <w:right w:val="none" w:sz="0" w:space="0" w:color="auto"/>
                                                      </w:divBdr>
                                                      <w:divsChild>
                                                        <w:div w:id="1448307334">
                                                          <w:marLeft w:val="0"/>
                                                          <w:marRight w:val="0"/>
                                                          <w:marTop w:val="0"/>
                                                          <w:marBottom w:val="0"/>
                                                          <w:divBdr>
                                                            <w:top w:val="none" w:sz="0" w:space="0" w:color="auto"/>
                                                            <w:left w:val="none" w:sz="0" w:space="0" w:color="auto"/>
                                                            <w:bottom w:val="none" w:sz="0" w:space="0" w:color="auto"/>
                                                            <w:right w:val="none" w:sz="0" w:space="0" w:color="auto"/>
                                                          </w:divBdr>
                                                          <w:divsChild>
                                                            <w:div w:id="8604946">
                                                              <w:marLeft w:val="0"/>
                                                              <w:marRight w:val="150"/>
                                                              <w:marTop w:val="0"/>
                                                              <w:marBottom w:val="150"/>
                                                              <w:divBdr>
                                                                <w:top w:val="none" w:sz="0" w:space="0" w:color="auto"/>
                                                                <w:left w:val="none" w:sz="0" w:space="0" w:color="auto"/>
                                                                <w:bottom w:val="none" w:sz="0" w:space="0" w:color="auto"/>
                                                                <w:right w:val="none" w:sz="0" w:space="0" w:color="auto"/>
                                                              </w:divBdr>
                                                              <w:divsChild>
                                                                <w:div w:id="936252087">
                                                                  <w:marLeft w:val="0"/>
                                                                  <w:marRight w:val="0"/>
                                                                  <w:marTop w:val="0"/>
                                                                  <w:marBottom w:val="0"/>
                                                                  <w:divBdr>
                                                                    <w:top w:val="none" w:sz="0" w:space="0" w:color="auto"/>
                                                                    <w:left w:val="none" w:sz="0" w:space="0" w:color="auto"/>
                                                                    <w:bottom w:val="none" w:sz="0" w:space="0" w:color="auto"/>
                                                                    <w:right w:val="none" w:sz="0" w:space="0" w:color="auto"/>
                                                                  </w:divBdr>
                                                                  <w:divsChild>
                                                                    <w:div w:id="1293486305">
                                                                      <w:marLeft w:val="0"/>
                                                                      <w:marRight w:val="0"/>
                                                                      <w:marTop w:val="0"/>
                                                                      <w:marBottom w:val="0"/>
                                                                      <w:divBdr>
                                                                        <w:top w:val="none" w:sz="0" w:space="0" w:color="auto"/>
                                                                        <w:left w:val="none" w:sz="0" w:space="0" w:color="auto"/>
                                                                        <w:bottom w:val="none" w:sz="0" w:space="0" w:color="auto"/>
                                                                        <w:right w:val="none" w:sz="0" w:space="0" w:color="auto"/>
                                                                      </w:divBdr>
                                                                      <w:divsChild>
                                                                        <w:div w:id="1272012789">
                                                                          <w:marLeft w:val="0"/>
                                                                          <w:marRight w:val="0"/>
                                                                          <w:marTop w:val="0"/>
                                                                          <w:marBottom w:val="0"/>
                                                                          <w:divBdr>
                                                                            <w:top w:val="none" w:sz="0" w:space="0" w:color="auto"/>
                                                                            <w:left w:val="none" w:sz="0" w:space="0" w:color="auto"/>
                                                                            <w:bottom w:val="none" w:sz="0" w:space="0" w:color="auto"/>
                                                                            <w:right w:val="none" w:sz="0" w:space="0" w:color="auto"/>
                                                                          </w:divBdr>
                                                                          <w:divsChild>
                                                                            <w:div w:id="1411852363">
                                                                              <w:marLeft w:val="0"/>
                                                                              <w:marRight w:val="0"/>
                                                                              <w:marTop w:val="0"/>
                                                                              <w:marBottom w:val="0"/>
                                                                              <w:divBdr>
                                                                                <w:top w:val="none" w:sz="0" w:space="0" w:color="auto"/>
                                                                                <w:left w:val="none" w:sz="0" w:space="0" w:color="auto"/>
                                                                                <w:bottom w:val="none" w:sz="0" w:space="0" w:color="auto"/>
                                                                                <w:right w:val="none" w:sz="0" w:space="0" w:color="auto"/>
                                                                              </w:divBdr>
                                                                              <w:divsChild>
                                                                                <w:div w:id="2010018382">
                                                                                  <w:marLeft w:val="0"/>
                                                                                  <w:marRight w:val="0"/>
                                                                                  <w:marTop w:val="0"/>
                                                                                  <w:marBottom w:val="0"/>
                                                                                  <w:divBdr>
                                                                                    <w:top w:val="none" w:sz="0" w:space="0" w:color="auto"/>
                                                                                    <w:left w:val="none" w:sz="0" w:space="0" w:color="auto"/>
                                                                                    <w:bottom w:val="none" w:sz="0" w:space="0" w:color="auto"/>
                                                                                    <w:right w:val="none" w:sz="0" w:space="0" w:color="auto"/>
                                                                                  </w:divBdr>
                                                                                  <w:divsChild>
                                                                                    <w:div w:id="1404254795">
                                                                                      <w:marLeft w:val="0"/>
                                                                                      <w:marRight w:val="0"/>
                                                                                      <w:marTop w:val="0"/>
                                                                                      <w:marBottom w:val="0"/>
                                                                                      <w:divBdr>
                                                                                        <w:top w:val="none" w:sz="0" w:space="0" w:color="auto"/>
                                                                                        <w:left w:val="none" w:sz="0" w:space="0" w:color="auto"/>
                                                                                        <w:bottom w:val="none" w:sz="0" w:space="0" w:color="auto"/>
                                                                                        <w:right w:val="none" w:sz="0" w:space="0" w:color="auto"/>
                                                                                      </w:divBdr>
                                                                                    </w:div>
                                                                                    <w:div w:id="1877888832">
                                                                                      <w:marLeft w:val="0"/>
                                                                                      <w:marRight w:val="0"/>
                                                                                      <w:marTop w:val="0"/>
                                                                                      <w:marBottom w:val="0"/>
                                                                                      <w:divBdr>
                                                                                        <w:top w:val="none" w:sz="0" w:space="0" w:color="auto"/>
                                                                                        <w:left w:val="none" w:sz="0" w:space="0" w:color="auto"/>
                                                                                        <w:bottom w:val="none" w:sz="0" w:space="0" w:color="auto"/>
                                                                                        <w:right w:val="none" w:sz="0" w:space="0" w:color="auto"/>
                                                                                      </w:divBdr>
                                                                                    </w:div>
                                                                                    <w:div w:id="1709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Francine (CUA)</dc:creator>
  <cp:lastModifiedBy>Owner</cp:lastModifiedBy>
  <cp:revision>12</cp:revision>
  <dcterms:created xsi:type="dcterms:W3CDTF">2017-01-17T20:26:00Z</dcterms:created>
  <dcterms:modified xsi:type="dcterms:W3CDTF">2017-02-21T18:36:00Z</dcterms:modified>
</cp:coreProperties>
</file>